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FE" w:rsidRDefault="00691784" w:rsidP="00C847FE">
      <w:pPr>
        <w:jc w:val="center"/>
      </w:pPr>
      <w:r>
        <w:rPr>
          <w:b/>
          <w:noProof/>
          <w:color w:val="31849B" w:themeColor="accent5" w:themeShade="BF"/>
          <w:sz w:val="40"/>
          <w:szCs w:val="40"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326749</wp:posOffset>
            </wp:positionH>
            <wp:positionV relativeFrom="paragraph">
              <wp:posOffset>-47404</wp:posOffset>
            </wp:positionV>
            <wp:extent cx="1994231" cy="2679589"/>
            <wp:effectExtent l="19050" t="0" r="6019" b="0"/>
            <wp:wrapSquare wrapText="bothSides"/>
            <wp:docPr id="3" name="Picture 9" descr="H:\Head AMH\Primary Care development work\AT Fife websit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Head AMH\Primary Care development work\AT Fife website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31" cy="267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31849B" w:themeColor="accent5" w:themeShade="BF"/>
          <w:sz w:val="40"/>
          <w:szCs w:val="40"/>
          <w:lang w:val="en-GB"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167005</wp:posOffset>
            </wp:positionV>
            <wp:extent cx="1828800" cy="902970"/>
            <wp:effectExtent l="19050" t="0" r="0" b="0"/>
            <wp:wrapTight wrapText="bothSides">
              <wp:wrapPolygon edited="0">
                <wp:start x="-225" y="0"/>
                <wp:lineTo x="-225" y="20962"/>
                <wp:lineTo x="21600" y="20962"/>
                <wp:lineTo x="21600" y="0"/>
                <wp:lineTo x="-225" y="0"/>
              </wp:wrapPolygon>
            </wp:wrapTight>
            <wp:docPr id="4" name="Picture 10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E00" w:rsidRDefault="00082E00" w:rsidP="00C847FE">
      <w:pPr>
        <w:jc w:val="center"/>
      </w:pPr>
    </w:p>
    <w:p w:rsidR="00082E00" w:rsidRDefault="00082E00" w:rsidP="00C847FE">
      <w:pPr>
        <w:jc w:val="center"/>
        <w:rPr>
          <w:b/>
          <w:color w:val="31849B" w:themeColor="accent5" w:themeShade="BF"/>
          <w:sz w:val="40"/>
          <w:szCs w:val="40"/>
        </w:rPr>
      </w:pPr>
    </w:p>
    <w:p w:rsidR="00691784" w:rsidRDefault="00691784" w:rsidP="00691784">
      <w:pPr>
        <w:ind w:left="720"/>
        <w:rPr>
          <w:b/>
          <w:color w:val="31849B" w:themeColor="accent5" w:themeShade="BF"/>
          <w:sz w:val="40"/>
          <w:szCs w:val="40"/>
        </w:rPr>
      </w:pPr>
    </w:p>
    <w:p w:rsidR="00691784" w:rsidRDefault="00691784" w:rsidP="00691784">
      <w:pPr>
        <w:jc w:val="right"/>
        <w:rPr>
          <w:b/>
          <w:color w:val="31849B" w:themeColor="accent5" w:themeShade="BF"/>
          <w:sz w:val="40"/>
          <w:szCs w:val="40"/>
        </w:rPr>
      </w:pPr>
      <w:r>
        <w:rPr>
          <w:b/>
          <w:color w:val="31849B" w:themeColor="accent5" w:themeShade="BF"/>
          <w:sz w:val="40"/>
          <w:szCs w:val="40"/>
        </w:rPr>
        <w:t>Date: ………………………..</w:t>
      </w:r>
    </w:p>
    <w:p w:rsidR="00C847FE" w:rsidRDefault="00FC5221" w:rsidP="00C847FE">
      <w:pPr>
        <w:rPr>
          <w:sz w:val="36"/>
          <w:szCs w:val="36"/>
        </w:rPr>
      </w:pPr>
      <w:r w:rsidRPr="00FC5221">
        <w:rPr>
          <w:rFonts w:ascii="Arial" w:eastAsia="Times New Roman" w:hAnsi="Arial" w:cs="Arial"/>
          <w:b/>
          <w:bCs/>
          <w:noProof/>
          <w:color w:val="333333"/>
          <w:sz w:val="36"/>
          <w:szCs w:val="36"/>
        </w:rPr>
        <w:pict>
          <v:roundrect id="_x0000_s1028" style="position:absolute;margin-left:446.4pt;margin-top:28.15pt;width:38.8pt;height:35.05pt;z-index:251658240" arcsize="10923f"/>
        </w:pict>
      </w:r>
      <w:r w:rsidR="00C847FE" w:rsidRPr="00D61D17">
        <w:rPr>
          <w:b/>
          <w:sz w:val="36"/>
          <w:szCs w:val="36"/>
        </w:rPr>
        <w:t>I am recommending the following</w:t>
      </w:r>
      <w:r w:rsidR="001A30C1" w:rsidRPr="00D61D17">
        <w:rPr>
          <w:b/>
          <w:sz w:val="36"/>
          <w:szCs w:val="36"/>
        </w:rPr>
        <w:t>:</w:t>
      </w:r>
      <w:r w:rsidR="00C847FE">
        <w:rPr>
          <w:sz w:val="36"/>
          <w:szCs w:val="36"/>
        </w:rPr>
        <w:t xml:space="preserve"> </w:t>
      </w:r>
      <w:r w:rsidR="001A30C1">
        <w:rPr>
          <w:sz w:val="36"/>
          <w:szCs w:val="36"/>
        </w:rPr>
        <w:tab/>
      </w:r>
      <w:r w:rsidR="001A30C1">
        <w:rPr>
          <w:sz w:val="36"/>
          <w:szCs w:val="36"/>
        </w:rPr>
        <w:tab/>
      </w:r>
      <w:r w:rsidR="001A30C1">
        <w:rPr>
          <w:sz w:val="36"/>
          <w:szCs w:val="36"/>
        </w:rPr>
        <w:tab/>
      </w:r>
      <w:r w:rsidR="001A30C1">
        <w:rPr>
          <w:sz w:val="36"/>
          <w:szCs w:val="36"/>
        </w:rPr>
        <w:tab/>
      </w:r>
      <w:r w:rsidR="00D61D17">
        <w:rPr>
          <w:sz w:val="36"/>
          <w:szCs w:val="36"/>
        </w:rPr>
        <w:tab/>
      </w:r>
      <w:r w:rsidR="00D61D17">
        <w:rPr>
          <w:sz w:val="36"/>
          <w:szCs w:val="36"/>
        </w:rPr>
        <w:tab/>
      </w:r>
      <w:r w:rsidR="00D61D17">
        <w:rPr>
          <w:sz w:val="36"/>
          <w:szCs w:val="36"/>
        </w:rPr>
        <w:tab/>
      </w:r>
      <w:r w:rsidR="001A30C1">
        <w:rPr>
          <w:sz w:val="36"/>
          <w:szCs w:val="36"/>
        </w:rPr>
        <w:t>(Please tick)</w:t>
      </w:r>
    </w:p>
    <w:p w:rsidR="00313550" w:rsidRDefault="00FC5221" w:rsidP="0033466A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40"/>
          <w:szCs w:val="40"/>
        </w:rPr>
      </w:pPr>
      <w:r w:rsidRPr="00FC5221">
        <w:rPr>
          <w:rFonts w:ascii="Arial" w:eastAsia="Times New Roman" w:hAnsi="Arial" w:cs="Arial"/>
          <w:b/>
          <w:bCs/>
          <w:noProof/>
          <w:color w:val="8064A2" w:themeColor="accent4"/>
          <w:sz w:val="40"/>
          <w:szCs w:val="40"/>
          <w:lang w:val="en-GB" w:eastAsia="en-GB"/>
        </w:rPr>
        <w:pict>
          <v:roundrect id="_x0000_s1035" style="position:absolute;margin-left:461.25pt;margin-top:6.75pt;width:38.8pt;height:35.05pt;z-index:251669504" arcsize="10923f"/>
        </w:pict>
      </w:r>
    </w:p>
    <w:p w:rsidR="0033466A" w:rsidRDefault="00313550" w:rsidP="0033466A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40"/>
          <w:szCs w:val="40"/>
        </w:rPr>
      </w:pPr>
      <w:r>
        <w:rPr>
          <w:rFonts w:ascii="ArialMT" w:hAnsi="ArialMT" w:cs="ArialMT"/>
          <w:color w:val="575756"/>
          <w:sz w:val="40"/>
          <w:szCs w:val="40"/>
        </w:rPr>
        <w:t xml:space="preserve">Access </w:t>
      </w:r>
      <w:r w:rsidR="0033466A" w:rsidRPr="0033466A">
        <w:rPr>
          <w:rFonts w:ascii="ArialMT" w:hAnsi="ArialMT" w:cs="ArialMT"/>
          <w:color w:val="575756"/>
          <w:sz w:val="40"/>
          <w:szCs w:val="40"/>
        </w:rPr>
        <w:t>Therapies Fife website</w:t>
      </w:r>
      <w:r w:rsidR="0033466A">
        <w:rPr>
          <w:rFonts w:ascii="ArialMT" w:hAnsi="ArialMT" w:cs="ArialMT"/>
          <w:color w:val="575756"/>
          <w:sz w:val="40"/>
          <w:szCs w:val="40"/>
        </w:rPr>
        <w:t xml:space="preserve"> </w:t>
      </w:r>
      <w:r w:rsidR="0033466A" w:rsidRPr="0033466A">
        <w:rPr>
          <w:rFonts w:ascii="ArialMT" w:hAnsi="ArialMT" w:cs="ArialMT"/>
          <w:color w:val="575756"/>
          <w:sz w:val="40"/>
          <w:szCs w:val="40"/>
        </w:rPr>
        <w:t xml:space="preserve">Self help resources </w:t>
      </w:r>
    </w:p>
    <w:p w:rsidR="0033466A" w:rsidRDefault="0033466A" w:rsidP="0033466A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  <w:proofErr w:type="gramStart"/>
      <w:r>
        <w:rPr>
          <w:rFonts w:ascii="ArialMT" w:hAnsi="ArialMT" w:cs="ArialMT"/>
          <w:color w:val="575756"/>
          <w:sz w:val="40"/>
          <w:szCs w:val="40"/>
        </w:rPr>
        <w:t>and</w:t>
      </w:r>
      <w:proofErr w:type="gramEnd"/>
      <w:r>
        <w:rPr>
          <w:rFonts w:ascii="ArialMT" w:hAnsi="ArialMT" w:cs="ArialMT"/>
          <w:color w:val="575756"/>
          <w:sz w:val="40"/>
          <w:szCs w:val="40"/>
        </w:rPr>
        <w:t xml:space="preserve"> S</w:t>
      </w:r>
      <w:r w:rsidRPr="0033466A">
        <w:rPr>
          <w:rFonts w:ascii="ArialMT" w:hAnsi="ArialMT" w:cs="ArialMT"/>
          <w:color w:val="575756"/>
          <w:sz w:val="40"/>
          <w:szCs w:val="40"/>
        </w:rPr>
        <w:t>elf help guides</w:t>
      </w:r>
      <w:r>
        <w:rPr>
          <w:rFonts w:ascii="ArialMT" w:hAnsi="ArialMT" w:cs="ArialMT"/>
          <w:color w:val="575756"/>
          <w:sz w:val="24"/>
          <w:szCs w:val="24"/>
        </w:rPr>
        <w:t xml:space="preserve">  </w:t>
      </w:r>
      <w:r>
        <w:rPr>
          <w:rFonts w:ascii="ArialMT" w:hAnsi="ArialMT" w:cs="ArialMT"/>
          <w:color w:val="575756"/>
          <w:sz w:val="28"/>
          <w:szCs w:val="28"/>
        </w:rPr>
        <w:t>www.accesstherapiesfife.scot.nhs.uk</w:t>
      </w:r>
    </w:p>
    <w:p w:rsidR="0033466A" w:rsidRDefault="0033466A" w:rsidP="003346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313550" w:rsidRDefault="00FC5221" w:rsidP="00BC6BF8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</w:pPr>
      <w:r w:rsidRPr="00FC5221">
        <w:rPr>
          <w:noProof/>
        </w:rPr>
        <w:pict>
          <v:roundrect id="_x0000_s1029" style="position:absolute;margin-left:565.8pt;margin-top:24.35pt;width:38.8pt;height:35.05pt;z-index:251659264" arcsize="10923f"/>
        </w:pict>
      </w:r>
      <w:r w:rsidRPr="00FC5221">
        <w:rPr>
          <w:noProof/>
        </w:rPr>
        <w:pict>
          <v:roundrect id="_x0000_s1045" style="position:absolute;margin-left:455.6pt;margin-top:19.6pt;width:38.8pt;height:35.05pt;z-index:251684864" arcsize="10923f"/>
        </w:pict>
      </w:r>
    </w:p>
    <w:p w:rsidR="00FB2579" w:rsidRPr="00113AA5" w:rsidRDefault="00BC6BF8" w:rsidP="00FB2579">
      <w:pPr>
        <w:shd w:val="clear" w:color="auto" w:fill="CCC0D9" w:themeFill="accent4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</w:pPr>
      <w:r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  <w:t>Psychology Enhanced Engagement Team</w:t>
      </w:r>
    </w:p>
    <w:p w:rsidR="00FB2579" w:rsidRPr="00BC6BF8" w:rsidRDefault="00BC6BF8" w:rsidP="00BC6BF8">
      <w:pPr>
        <w:shd w:val="clear" w:color="auto" w:fill="CCC0D9" w:themeFill="accent4" w:themeFillTint="66"/>
        <w:spacing w:after="250"/>
        <w:rPr>
          <w:rFonts w:ascii="Arial" w:eastAsia="Times New Roman" w:hAnsi="Arial" w:cs="Arial"/>
          <w:color w:val="747474"/>
          <w:sz w:val="28"/>
          <w:szCs w:val="28"/>
          <w:lang w:val="en-GB"/>
        </w:rPr>
      </w:pPr>
      <w:r w:rsidRPr="00BC6BF8">
        <w:rPr>
          <w:rFonts w:ascii="Arial" w:eastAsia="Times New Roman" w:hAnsi="Arial" w:cs="Arial"/>
          <w:b/>
          <w:bCs/>
          <w:sz w:val="28"/>
          <w:szCs w:val="28"/>
          <w:lang w:val="en-GB"/>
        </w:rPr>
        <w:t>The Psychology Enhanc</w:t>
      </w:r>
      <w:r>
        <w:rPr>
          <w:rFonts w:ascii="Arial" w:eastAsia="Times New Roman" w:hAnsi="Arial" w:cs="Arial"/>
          <w:b/>
          <w:bCs/>
          <w:sz w:val="28"/>
          <w:szCs w:val="28"/>
          <w:lang w:val="en-GB"/>
        </w:rPr>
        <w:t>e</w:t>
      </w:r>
      <w:r w:rsidRPr="00BC6BF8">
        <w:rPr>
          <w:rFonts w:ascii="Arial" w:eastAsia="Times New Roman" w:hAnsi="Arial" w:cs="Arial"/>
          <w:b/>
          <w:bCs/>
          <w:sz w:val="28"/>
          <w:szCs w:val="28"/>
          <w:lang w:val="en-GB"/>
        </w:rPr>
        <w:t>d Engagement Team (PEET), (formerly known as Guided Self Help Service) provides a range of brief interventions for people with psychological difficulties, such as low mood, anxiety, panic, worry, sleep difficulties or stress</w:t>
      </w:r>
    </w:p>
    <w:p w:rsidR="00FB2579" w:rsidRPr="00BC6BF8" w:rsidRDefault="00BC6BF8" w:rsidP="00BC6BF8">
      <w:pPr>
        <w:shd w:val="clear" w:color="auto" w:fill="CCC0D9" w:themeFill="accent4" w:themeFillTint="66"/>
        <w:spacing w:after="250"/>
        <w:rPr>
          <w:rFonts w:ascii="Arial" w:eastAsia="Times New Roman" w:hAnsi="Arial" w:cs="Arial"/>
          <w:color w:val="747474"/>
          <w:sz w:val="28"/>
          <w:szCs w:val="28"/>
          <w:lang w:val="en-GB"/>
        </w:rPr>
      </w:pPr>
      <w:r w:rsidRPr="00BC6BF8">
        <w:rPr>
          <w:rFonts w:ascii="Arial" w:eastAsia="Times New Roman" w:hAnsi="Arial" w:cs="Arial"/>
          <w:b/>
          <w:bCs/>
          <w:sz w:val="28"/>
          <w:szCs w:val="28"/>
          <w:lang w:val="en-GB"/>
        </w:rPr>
        <w:t>Services provided are-:</w:t>
      </w:r>
    </w:p>
    <w:p w:rsidR="00BC6BF8" w:rsidRDefault="00BC6BF8" w:rsidP="00FB2579">
      <w:pPr>
        <w:pStyle w:val="ListParagraph"/>
        <w:numPr>
          <w:ilvl w:val="0"/>
          <w:numId w:val="3"/>
        </w:numPr>
        <w:shd w:val="clear" w:color="auto" w:fill="CCC0D9" w:themeFill="accent4" w:themeFillTint="66"/>
        <w:spacing w:after="250"/>
        <w:ind w:left="426" w:hanging="426"/>
        <w:rPr>
          <w:rFonts w:ascii="Arial" w:eastAsia="Times New Roman" w:hAnsi="Arial" w:cs="Arial"/>
          <w:color w:val="747474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747474"/>
          <w:sz w:val="28"/>
          <w:szCs w:val="28"/>
          <w:lang w:val="en-GB"/>
        </w:rPr>
        <w:t>Back on Track</w:t>
      </w:r>
    </w:p>
    <w:p w:rsidR="00BC6BF8" w:rsidRDefault="00BC6BF8" w:rsidP="00FB2579">
      <w:pPr>
        <w:pStyle w:val="ListParagraph"/>
        <w:numPr>
          <w:ilvl w:val="0"/>
          <w:numId w:val="3"/>
        </w:numPr>
        <w:shd w:val="clear" w:color="auto" w:fill="CCC0D9" w:themeFill="accent4" w:themeFillTint="66"/>
        <w:spacing w:after="250"/>
        <w:ind w:left="426" w:hanging="426"/>
        <w:rPr>
          <w:rFonts w:ascii="Arial" w:eastAsia="Times New Roman" w:hAnsi="Arial" w:cs="Arial"/>
          <w:color w:val="747474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747474"/>
          <w:sz w:val="28"/>
          <w:szCs w:val="28"/>
          <w:lang w:val="en-GB"/>
        </w:rPr>
        <w:t>Anger Management</w:t>
      </w:r>
    </w:p>
    <w:p w:rsidR="00BC6BF8" w:rsidRDefault="00BC6BF8" w:rsidP="00FB2579">
      <w:pPr>
        <w:pStyle w:val="ListParagraph"/>
        <w:numPr>
          <w:ilvl w:val="0"/>
          <w:numId w:val="3"/>
        </w:numPr>
        <w:shd w:val="clear" w:color="auto" w:fill="CCC0D9" w:themeFill="accent4" w:themeFillTint="66"/>
        <w:spacing w:after="250"/>
        <w:ind w:left="426" w:hanging="426"/>
        <w:rPr>
          <w:rFonts w:ascii="Arial" w:eastAsia="Times New Roman" w:hAnsi="Arial" w:cs="Arial"/>
          <w:color w:val="747474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747474"/>
          <w:sz w:val="28"/>
          <w:szCs w:val="28"/>
          <w:lang w:val="en-GB"/>
        </w:rPr>
        <w:t>Decider skills (referral to group or individual sessions)</w:t>
      </w:r>
    </w:p>
    <w:p w:rsidR="00BC6BF8" w:rsidRDefault="00BC6BF8" w:rsidP="00FB2579">
      <w:pPr>
        <w:pStyle w:val="ListParagraph"/>
        <w:numPr>
          <w:ilvl w:val="0"/>
          <w:numId w:val="3"/>
        </w:numPr>
        <w:shd w:val="clear" w:color="auto" w:fill="CCC0D9" w:themeFill="accent4" w:themeFillTint="66"/>
        <w:spacing w:after="250"/>
        <w:ind w:left="426" w:hanging="426"/>
        <w:rPr>
          <w:rFonts w:ascii="Arial" w:eastAsia="Times New Roman" w:hAnsi="Arial" w:cs="Arial"/>
          <w:color w:val="747474"/>
          <w:sz w:val="28"/>
          <w:szCs w:val="28"/>
          <w:lang w:val="en-GB"/>
        </w:rPr>
      </w:pPr>
      <w:proofErr w:type="spellStart"/>
      <w:r>
        <w:rPr>
          <w:rFonts w:ascii="Arial" w:eastAsia="Times New Roman" w:hAnsi="Arial" w:cs="Arial"/>
          <w:color w:val="747474"/>
          <w:sz w:val="28"/>
          <w:szCs w:val="28"/>
          <w:lang w:val="en-GB"/>
        </w:rPr>
        <w:t>Silvercloud</w:t>
      </w:r>
      <w:proofErr w:type="spellEnd"/>
    </w:p>
    <w:p w:rsidR="00BC6BF8" w:rsidRPr="00D61D17" w:rsidRDefault="00BC6BF8" w:rsidP="00FB2579">
      <w:pPr>
        <w:pStyle w:val="ListParagraph"/>
        <w:numPr>
          <w:ilvl w:val="0"/>
          <w:numId w:val="3"/>
        </w:numPr>
        <w:shd w:val="clear" w:color="auto" w:fill="CCC0D9" w:themeFill="accent4" w:themeFillTint="66"/>
        <w:spacing w:after="250"/>
        <w:ind w:left="426" w:hanging="426"/>
        <w:rPr>
          <w:rFonts w:ascii="Arial" w:eastAsia="Times New Roman" w:hAnsi="Arial" w:cs="Arial"/>
          <w:color w:val="747474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747474"/>
          <w:sz w:val="28"/>
          <w:szCs w:val="28"/>
          <w:lang w:val="en-GB"/>
        </w:rPr>
        <w:t>Individual PEET Intervention</w:t>
      </w:r>
    </w:p>
    <w:p w:rsidR="00FB2579" w:rsidRDefault="00FB2579" w:rsidP="00FB2579">
      <w:pPr>
        <w:shd w:val="clear" w:color="auto" w:fill="C6D9F1" w:themeFill="text2" w:themeFillTint="33"/>
        <w:spacing w:after="0"/>
        <w:rPr>
          <w:sz w:val="36"/>
          <w:szCs w:val="36"/>
        </w:rPr>
      </w:pPr>
      <w:r>
        <w:rPr>
          <w:sz w:val="36"/>
          <w:szCs w:val="36"/>
        </w:rPr>
        <w:t>Please book via the</w:t>
      </w:r>
      <w:r w:rsidRPr="00FB2579">
        <w:rPr>
          <w:sz w:val="36"/>
          <w:szCs w:val="36"/>
        </w:rPr>
        <w:t xml:space="preserve"> Access Therapies Fife </w:t>
      </w:r>
      <w:r>
        <w:rPr>
          <w:sz w:val="36"/>
          <w:szCs w:val="36"/>
        </w:rPr>
        <w:t>Website</w:t>
      </w:r>
    </w:p>
    <w:p w:rsidR="00FB2579" w:rsidRPr="00654A2D" w:rsidRDefault="00FC5221" w:rsidP="00FB2579">
      <w:pPr>
        <w:shd w:val="clear" w:color="auto" w:fill="C6D9F1" w:themeFill="text2" w:themeFillTint="33"/>
        <w:spacing w:after="0"/>
        <w:rPr>
          <w:sz w:val="36"/>
          <w:szCs w:val="36"/>
        </w:rPr>
      </w:pPr>
      <w:hyperlink r:id="rId7" w:history="1">
        <w:r w:rsidR="00FB2579">
          <w:rPr>
            <w:rStyle w:val="Hyperlink"/>
          </w:rPr>
          <w:t>Home - Access Therapies Fife NHS (scot.nhs.uk)</w:t>
        </w:r>
      </w:hyperlink>
    </w:p>
    <w:p w:rsidR="00FB2579" w:rsidRDefault="00FB2579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DB7E9F" w:rsidRDefault="00DB7E9F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DB7E9F" w:rsidRDefault="00DB7E9F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BC6BF8" w:rsidRDefault="00BC6BF8" w:rsidP="00BC6BF8">
      <w:pPr>
        <w:shd w:val="clear" w:color="auto" w:fill="CCC0D9" w:themeFill="accent4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</w:pPr>
      <w:r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  <w:lastRenderedPageBreak/>
        <w:t>Assertiveness</w:t>
      </w:r>
    </w:p>
    <w:p w:rsidR="00DB7E9F" w:rsidRPr="00654A2D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class which lasts about an hour and a half where you will learn to understand different communication styles, learning what it means to be assertive and the difference between passive, assertive and aggressive.</w:t>
      </w:r>
    </w:p>
    <w:p w:rsidR="00DB7E9F" w:rsidRPr="00654A2D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>Courses running all throughout the year across Fife</w:t>
      </w:r>
    </w:p>
    <w:p w:rsidR="00DB7E9F" w:rsidRPr="00654A2D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eastAsia="Times New Roman" w:hAnsi="Arial" w:cs="Arial"/>
          <w:sz w:val="28"/>
          <w:szCs w:val="28"/>
          <w:lang w:val="en-GB"/>
        </w:rPr>
      </w:pPr>
      <w:r w:rsidRPr="00654A2D">
        <w:rPr>
          <w:rFonts w:ascii="Arial" w:eastAsia="Times New Roman" w:hAnsi="Arial" w:cs="Arial"/>
          <w:sz w:val="28"/>
          <w:szCs w:val="28"/>
          <w:lang w:val="en-GB"/>
        </w:rPr>
        <w:t>This is a lecture style course delivered by our team through presentations.  It is not group therapy.</w:t>
      </w:r>
    </w:p>
    <w:p w:rsidR="00DB7E9F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>You can take along a friend or family member for support</w:t>
      </w:r>
      <w:r>
        <w:rPr>
          <w:rFonts w:ascii="Arial" w:hAnsi="Arial" w:cs="Arial"/>
          <w:sz w:val="28"/>
          <w:szCs w:val="28"/>
        </w:rPr>
        <w:t xml:space="preserve"> </w:t>
      </w:r>
    </w:p>
    <w:p w:rsidR="00BC6BF8" w:rsidRDefault="00BC6BF8" w:rsidP="00BC6BF8">
      <w:pPr>
        <w:shd w:val="clear" w:color="auto" w:fill="C6D9F1" w:themeFill="text2" w:themeFillTint="33"/>
        <w:spacing w:after="0"/>
        <w:rPr>
          <w:sz w:val="36"/>
          <w:szCs w:val="36"/>
        </w:rPr>
      </w:pPr>
      <w:r>
        <w:rPr>
          <w:sz w:val="36"/>
          <w:szCs w:val="36"/>
        </w:rPr>
        <w:t>Please book via the</w:t>
      </w:r>
      <w:r w:rsidRPr="00FB2579">
        <w:rPr>
          <w:sz w:val="36"/>
          <w:szCs w:val="36"/>
        </w:rPr>
        <w:t xml:space="preserve"> Access Therapies Fife </w:t>
      </w:r>
      <w:r>
        <w:rPr>
          <w:sz w:val="36"/>
          <w:szCs w:val="36"/>
        </w:rPr>
        <w:t>Website</w:t>
      </w:r>
    </w:p>
    <w:p w:rsidR="00BC6BF8" w:rsidRPr="00654A2D" w:rsidRDefault="00BC6BF8" w:rsidP="00BC6BF8">
      <w:pPr>
        <w:shd w:val="clear" w:color="auto" w:fill="C6D9F1" w:themeFill="text2" w:themeFillTint="33"/>
        <w:spacing w:after="0"/>
        <w:rPr>
          <w:sz w:val="36"/>
          <w:szCs w:val="36"/>
        </w:rPr>
      </w:pPr>
      <w:hyperlink r:id="rId8" w:history="1">
        <w:r>
          <w:rPr>
            <w:rStyle w:val="Hyperlink"/>
          </w:rPr>
          <w:t>Home - Access Therapies Fife NHS (scot.nhs.uk)</w:t>
        </w:r>
      </w:hyperlink>
    </w:p>
    <w:p w:rsidR="00BC6BF8" w:rsidRDefault="00BC6BF8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DB7E9F" w:rsidRDefault="00DB7E9F" w:rsidP="00DB7E9F">
      <w:pPr>
        <w:shd w:val="clear" w:color="auto" w:fill="CCC0D9" w:themeFill="accent4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</w:pPr>
      <w:r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  <w:t>Sleep Well</w:t>
      </w:r>
    </w:p>
    <w:p w:rsidR="00DB7E9F" w:rsidRPr="00654A2D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class which lasts 2 hours where you can learn core concepts of good sleep habits and strategies to improve sleep.</w:t>
      </w:r>
    </w:p>
    <w:p w:rsidR="00DB7E9F" w:rsidRPr="00654A2D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>Courses running all throughout the year across Fife</w:t>
      </w:r>
    </w:p>
    <w:p w:rsidR="00DB7E9F" w:rsidRPr="00654A2D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eastAsia="Times New Roman" w:hAnsi="Arial" w:cs="Arial"/>
          <w:sz w:val="28"/>
          <w:szCs w:val="28"/>
          <w:lang w:val="en-GB"/>
        </w:rPr>
      </w:pPr>
      <w:r w:rsidRPr="00654A2D">
        <w:rPr>
          <w:rFonts w:ascii="Arial" w:eastAsia="Times New Roman" w:hAnsi="Arial" w:cs="Arial"/>
          <w:sz w:val="28"/>
          <w:szCs w:val="28"/>
          <w:lang w:val="en-GB"/>
        </w:rPr>
        <w:t>This is a lecture style course delivered by our team through presentations.  It is not group therapy.</w:t>
      </w:r>
    </w:p>
    <w:p w:rsidR="00DB7E9F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>You can take along a friend or family member for support</w:t>
      </w:r>
      <w:r>
        <w:rPr>
          <w:rFonts w:ascii="Arial" w:hAnsi="Arial" w:cs="Arial"/>
          <w:sz w:val="28"/>
          <w:szCs w:val="28"/>
        </w:rPr>
        <w:t xml:space="preserve"> </w:t>
      </w:r>
    </w:p>
    <w:p w:rsidR="00DB7E9F" w:rsidRDefault="00DB7E9F" w:rsidP="00DB7E9F">
      <w:pPr>
        <w:shd w:val="clear" w:color="auto" w:fill="C6D9F1" w:themeFill="text2" w:themeFillTint="33"/>
        <w:spacing w:after="0"/>
        <w:rPr>
          <w:sz w:val="36"/>
          <w:szCs w:val="36"/>
        </w:rPr>
      </w:pPr>
      <w:r>
        <w:rPr>
          <w:sz w:val="36"/>
          <w:szCs w:val="36"/>
        </w:rPr>
        <w:t>Please book via the</w:t>
      </w:r>
      <w:r w:rsidRPr="00FB2579">
        <w:rPr>
          <w:sz w:val="36"/>
          <w:szCs w:val="36"/>
        </w:rPr>
        <w:t xml:space="preserve"> Access Therapies Fife </w:t>
      </w:r>
      <w:r>
        <w:rPr>
          <w:sz w:val="36"/>
          <w:szCs w:val="36"/>
        </w:rPr>
        <w:t>Website</w:t>
      </w:r>
    </w:p>
    <w:p w:rsidR="00DB7E9F" w:rsidRPr="00654A2D" w:rsidRDefault="00DB7E9F" w:rsidP="00DB7E9F">
      <w:pPr>
        <w:shd w:val="clear" w:color="auto" w:fill="C6D9F1" w:themeFill="text2" w:themeFillTint="33"/>
        <w:spacing w:after="0"/>
        <w:rPr>
          <w:sz w:val="36"/>
          <w:szCs w:val="36"/>
        </w:rPr>
      </w:pPr>
      <w:hyperlink r:id="rId9" w:history="1">
        <w:r>
          <w:rPr>
            <w:rStyle w:val="Hyperlink"/>
          </w:rPr>
          <w:t>Home - Access Therapies Fife NHS (scot.nhs.uk)</w:t>
        </w:r>
      </w:hyperlink>
    </w:p>
    <w:p w:rsidR="00DB7E9F" w:rsidRDefault="00DB7E9F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DB7E9F" w:rsidRDefault="00DB7E9F" w:rsidP="00DB7E9F">
      <w:pPr>
        <w:shd w:val="clear" w:color="auto" w:fill="CCC0D9" w:themeFill="accent4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</w:pPr>
      <w:r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  <w:t>Step on Stress</w:t>
      </w:r>
    </w:p>
    <w:p w:rsidR="00DB7E9F" w:rsidRPr="00654A2D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 xml:space="preserve">3 sessions over 3 weeks (1.5 hours each session) where you can learn how to reduce stress, anxiety and panic as well as boost your self esteem </w:t>
      </w:r>
    </w:p>
    <w:p w:rsidR="00DB7E9F" w:rsidRPr="00654A2D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>Courses running all throughout the year across Fife</w:t>
      </w:r>
    </w:p>
    <w:p w:rsidR="00DB7E9F" w:rsidRPr="00654A2D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eastAsia="Times New Roman" w:hAnsi="Arial" w:cs="Arial"/>
          <w:sz w:val="28"/>
          <w:szCs w:val="28"/>
          <w:lang w:val="en-GB"/>
        </w:rPr>
      </w:pPr>
      <w:r w:rsidRPr="00654A2D">
        <w:rPr>
          <w:rFonts w:ascii="Arial" w:eastAsia="Times New Roman" w:hAnsi="Arial" w:cs="Arial"/>
          <w:sz w:val="28"/>
          <w:szCs w:val="28"/>
          <w:lang w:val="en-GB"/>
        </w:rPr>
        <w:t>This is a lecture style course delivered by our team through presentations.  It is not group therapy.</w:t>
      </w:r>
    </w:p>
    <w:p w:rsidR="00DB7E9F" w:rsidRDefault="00DB7E9F" w:rsidP="00DB7E9F">
      <w:pPr>
        <w:pStyle w:val="ListParagraph"/>
        <w:numPr>
          <w:ilvl w:val="0"/>
          <w:numId w:val="8"/>
        </w:numPr>
        <w:shd w:val="clear" w:color="auto" w:fill="B6DDE8" w:themeFill="accent5" w:themeFillTint="66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>You can take along a friend or family member for support</w:t>
      </w:r>
      <w:r>
        <w:rPr>
          <w:rFonts w:ascii="Arial" w:hAnsi="Arial" w:cs="Arial"/>
          <w:sz w:val="28"/>
          <w:szCs w:val="28"/>
        </w:rPr>
        <w:t xml:space="preserve"> </w:t>
      </w:r>
    </w:p>
    <w:p w:rsidR="00DB7E9F" w:rsidRDefault="00DB7E9F" w:rsidP="00DB7E9F">
      <w:pPr>
        <w:shd w:val="clear" w:color="auto" w:fill="C6D9F1" w:themeFill="text2" w:themeFillTint="33"/>
        <w:spacing w:after="0"/>
        <w:rPr>
          <w:sz w:val="36"/>
          <w:szCs w:val="36"/>
        </w:rPr>
      </w:pPr>
      <w:r>
        <w:rPr>
          <w:sz w:val="36"/>
          <w:szCs w:val="36"/>
        </w:rPr>
        <w:t>Please book via the</w:t>
      </w:r>
      <w:r w:rsidRPr="00FB2579">
        <w:rPr>
          <w:sz w:val="36"/>
          <w:szCs w:val="36"/>
        </w:rPr>
        <w:t xml:space="preserve"> Access Therapies Fife </w:t>
      </w:r>
      <w:r>
        <w:rPr>
          <w:sz w:val="36"/>
          <w:szCs w:val="36"/>
        </w:rPr>
        <w:t>Website</w:t>
      </w:r>
    </w:p>
    <w:p w:rsidR="00DB7E9F" w:rsidRPr="00654A2D" w:rsidRDefault="00DB7E9F" w:rsidP="00DB7E9F">
      <w:pPr>
        <w:shd w:val="clear" w:color="auto" w:fill="C6D9F1" w:themeFill="text2" w:themeFillTint="33"/>
        <w:spacing w:after="0"/>
        <w:rPr>
          <w:sz w:val="36"/>
          <w:szCs w:val="36"/>
        </w:rPr>
      </w:pPr>
      <w:hyperlink r:id="rId10" w:history="1">
        <w:r>
          <w:rPr>
            <w:rStyle w:val="Hyperlink"/>
          </w:rPr>
          <w:t>Home - Access Therapies Fife NHS (scot.nhs.uk)</w:t>
        </w:r>
      </w:hyperlink>
    </w:p>
    <w:p w:rsidR="00DB7E9F" w:rsidRDefault="00DB7E9F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FB2579" w:rsidRDefault="00FB2579" w:rsidP="006A7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FB2579" w:rsidRDefault="00FB2579" w:rsidP="006A7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FB2579" w:rsidRDefault="00FB2579" w:rsidP="006A7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FB2579" w:rsidRDefault="00FB2579" w:rsidP="006A7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6A792F" w:rsidRDefault="00FC5221" w:rsidP="006A792F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</w:pPr>
      <w:r w:rsidRPr="00FC5221">
        <w:rPr>
          <w:rFonts w:ascii="Arial" w:eastAsia="Times New Roman" w:hAnsi="Arial" w:cs="Arial"/>
          <w:bCs/>
          <w:noProof/>
          <w:color w:val="747474"/>
          <w:sz w:val="28"/>
          <w:szCs w:val="28"/>
          <w:lang w:val="en-GB" w:eastAsia="en-GB"/>
        </w:rPr>
        <w:pict>
          <v:roundrect id="_x0000_s1043" style="position:absolute;margin-left:458.4pt;margin-top:6pt;width:38.8pt;height:35.05pt;z-index:251682816" arcsize="10923f"/>
        </w:pict>
      </w:r>
      <w:proofErr w:type="spellStart"/>
      <w:r w:rsidR="006A792F" w:rsidRP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>Moodcafe</w:t>
      </w:r>
      <w:proofErr w:type="spellEnd"/>
      <w:r w:rsidR="00654A2D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 xml:space="preserve"> </w:t>
      </w:r>
      <w:proofErr w:type="gramStart"/>
      <w:r w:rsidR="00654A2D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>website</w:t>
      </w:r>
      <w:r w:rsidR="006A792F" w:rsidRP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 xml:space="preserve"> </w:t>
      </w:r>
      <w:r w:rsid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 xml:space="preserve"> -</w:t>
      </w:r>
      <w:proofErr w:type="gramEnd"/>
      <w:r w:rsid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 xml:space="preserve"> </w:t>
      </w:r>
      <w:hyperlink r:id="rId11" w:history="1">
        <w:r w:rsidR="006A792F" w:rsidRPr="00654A2D">
          <w:rPr>
            <w:rStyle w:val="Hyperlink"/>
            <w:rFonts w:ascii="Arial" w:eastAsia="Times New Roman" w:hAnsi="Arial" w:cs="Arial"/>
            <w:b/>
            <w:bCs/>
            <w:color w:val="FFFFFF" w:themeColor="background1"/>
            <w:sz w:val="24"/>
            <w:szCs w:val="24"/>
            <w:lang w:val="en-GB"/>
          </w:rPr>
          <w:t>www.moodcafe.co.uk</w:t>
        </w:r>
      </w:hyperlink>
    </w:p>
    <w:p w:rsidR="006A792F" w:rsidRPr="006A792F" w:rsidRDefault="006A792F" w:rsidP="006A792F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 w:themeColor="background1"/>
          <w:sz w:val="24"/>
          <w:szCs w:val="24"/>
        </w:rPr>
      </w:pPr>
      <w:r w:rsidRP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ab/>
      </w:r>
    </w:p>
    <w:p w:rsidR="00FB2579" w:rsidRDefault="006A792F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6"/>
          <w:sz w:val="28"/>
          <w:szCs w:val="28"/>
        </w:rPr>
      </w:pPr>
      <w:r>
        <w:rPr>
          <w:rFonts w:ascii="Arial" w:hAnsi="Arial" w:cs="Arial"/>
          <w:color w:val="575756"/>
          <w:sz w:val="28"/>
          <w:szCs w:val="28"/>
        </w:rPr>
        <w:t xml:space="preserve">  </w:t>
      </w:r>
    </w:p>
    <w:p w:rsidR="00FB2579" w:rsidRDefault="00FB2579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6"/>
          <w:sz w:val="28"/>
          <w:szCs w:val="28"/>
        </w:rPr>
      </w:pPr>
      <w:r>
        <w:rPr>
          <w:rFonts w:ascii="Arial" w:hAnsi="Arial" w:cs="Arial"/>
          <w:noProof/>
          <w:color w:val="575756"/>
          <w:sz w:val="28"/>
          <w:szCs w:val="28"/>
          <w:lang w:val="en-GB" w:eastAsia="en-GB"/>
        </w:rPr>
        <w:drawing>
          <wp:inline distT="0" distB="0" distL="0" distR="0">
            <wp:extent cx="6390640" cy="2781921"/>
            <wp:effectExtent l="19050" t="0" r="0" b="0"/>
            <wp:docPr id="10" name="Picture 10" descr="C:\Users\blakema\Downloads\moodcafe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akema\Downloads\moodcafe fro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8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579" w:rsidRDefault="00FB2579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6"/>
          <w:sz w:val="28"/>
          <w:szCs w:val="28"/>
        </w:rPr>
      </w:pPr>
    </w:p>
    <w:p w:rsidR="00995461" w:rsidRDefault="006A792F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6"/>
          <w:sz w:val="28"/>
          <w:szCs w:val="28"/>
        </w:rPr>
      </w:pPr>
      <w:r>
        <w:rPr>
          <w:rFonts w:ascii="Arial" w:hAnsi="Arial" w:cs="Arial"/>
          <w:color w:val="575756"/>
          <w:sz w:val="28"/>
          <w:szCs w:val="28"/>
        </w:rPr>
        <w:t xml:space="preserve"> </w:t>
      </w:r>
    </w:p>
    <w:p w:rsidR="00995461" w:rsidRDefault="00222F72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654A2D">
        <w:rPr>
          <w:rFonts w:ascii="Arial" w:hAnsi="Arial" w:cs="Arial"/>
          <w:b/>
          <w:color w:val="FFFFFF" w:themeColor="background1"/>
          <w:sz w:val="28"/>
          <w:szCs w:val="28"/>
        </w:rPr>
        <w:t>Resources f</w:t>
      </w:r>
      <w:r w:rsidR="0033466A" w:rsidRPr="00654A2D">
        <w:rPr>
          <w:rFonts w:ascii="Arial" w:hAnsi="Arial" w:cs="Arial"/>
          <w:b/>
          <w:color w:val="FFFFFF" w:themeColor="background1"/>
          <w:sz w:val="28"/>
          <w:szCs w:val="28"/>
        </w:rPr>
        <w:t>or</w:t>
      </w:r>
      <w:r w:rsidRPr="00654A2D">
        <w:rPr>
          <w:rFonts w:ascii="Arial" w:hAnsi="Arial" w:cs="Arial"/>
          <w:b/>
          <w:color w:val="FFFFFF" w:themeColor="background1"/>
          <w:sz w:val="28"/>
          <w:szCs w:val="28"/>
        </w:rPr>
        <w:t xml:space="preserve">: </w:t>
      </w:r>
    </w:p>
    <w:p w:rsidR="00FB2579" w:rsidRDefault="00FB2579" w:rsidP="00FB2579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r w:rsidRPr="00995461">
        <w:rPr>
          <w:rFonts w:ascii="Arial" w:hAnsi="Arial" w:cs="Arial"/>
          <w:color w:val="FFFFFF" w:themeColor="background1"/>
          <w:sz w:val="28"/>
          <w:szCs w:val="28"/>
        </w:rPr>
        <w:t>Parents</w:t>
      </w:r>
    </w:p>
    <w:p w:rsidR="00FB2579" w:rsidRPr="00995461" w:rsidRDefault="00FB2579" w:rsidP="00FB2579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Children and Parents</w:t>
      </w:r>
    </w:p>
    <w:p w:rsidR="00FB2579" w:rsidRPr="00995461" w:rsidRDefault="00FB2579" w:rsidP="00FB2579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proofErr w:type="spellStart"/>
      <w:r w:rsidRPr="00995461">
        <w:rPr>
          <w:rFonts w:ascii="Arial" w:hAnsi="Arial" w:cs="Arial"/>
          <w:color w:val="FFFFFF" w:themeColor="background1"/>
          <w:sz w:val="28"/>
          <w:szCs w:val="28"/>
        </w:rPr>
        <w:t>Carers</w:t>
      </w:r>
      <w:proofErr w:type="spellEnd"/>
    </w:p>
    <w:p w:rsidR="00654A2D" w:rsidRDefault="00FB2579" w:rsidP="00995461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r w:rsidRPr="00313550">
        <w:rPr>
          <w:rFonts w:ascii="Arial" w:hAnsi="Arial" w:cs="Arial"/>
          <w:color w:val="FFFFFF" w:themeColor="background1"/>
          <w:sz w:val="28"/>
          <w:szCs w:val="28"/>
        </w:rPr>
        <w:t>People with learning disabilities</w:t>
      </w:r>
    </w:p>
    <w:p w:rsidR="00313550" w:rsidRDefault="00313550" w:rsidP="00995461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For Older people</w:t>
      </w:r>
    </w:p>
    <w:p w:rsidR="00313550" w:rsidRPr="00313550" w:rsidRDefault="00313550" w:rsidP="00313550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</w:p>
    <w:p w:rsidR="003D1F4A" w:rsidRPr="00995461" w:rsidRDefault="006A792F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  <w:r w:rsidRPr="00654A2D">
        <w:rPr>
          <w:rFonts w:ascii="Arial" w:hAnsi="Arial" w:cs="Arial"/>
          <w:b/>
          <w:color w:val="FFFFFF" w:themeColor="background1"/>
          <w:sz w:val="28"/>
          <w:szCs w:val="28"/>
        </w:rPr>
        <w:t>Information and</w:t>
      </w:r>
      <w:r w:rsidR="00995461" w:rsidRPr="00654A2D">
        <w:rPr>
          <w:rFonts w:ascii="Arial" w:hAnsi="Arial" w:cs="Arial"/>
          <w:b/>
          <w:color w:val="FFFFFF" w:themeColor="background1"/>
          <w:sz w:val="28"/>
          <w:szCs w:val="28"/>
        </w:rPr>
        <w:t xml:space="preserve"> resources about</w:t>
      </w:r>
      <w:r w:rsidR="00995461" w:rsidRPr="00995461">
        <w:rPr>
          <w:rFonts w:ascii="Arial" w:hAnsi="Arial" w:cs="Arial"/>
          <w:color w:val="FFFFFF" w:themeColor="background1"/>
          <w:sz w:val="28"/>
          <w:szCs w:val="28"/>
        </w:rPr>
        <w:t>:</w:t>
      </w:r>
      <w:r w:rsidR="00654A2D">
        <w:rPr>
          <w:rFonts w:ascii="Arial" w:hAnsi="Arial" w:cs="Arial"/>
          <w:color w:val="FFFFFF" w:themeColor="background1"/>
          <w:sz w:val="28"/>
          <w:szCs w:val="28"/>
        </w:rPr>
        <w:t xml:space="preserve">   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 xml:space="preserve">Anger, </w:t>
      </w:r>
      <w:r w:rsidR="00313550">
        <w:rPr>
          <w:rFonts w:ascii="Arial" w:hAnsi="Arial" w:cs="Arial"/>
          <w:color w:val="FFFFFF" w:themeColor="background1"/>
          <w:sz w:val="28"/>
          <w:szCs w:val="28"/>
        </w:rPr>
        <w:t xml:space="preserve">Addictions, 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>B</w:t>
      </w:r>
      <w:r w:rsidR="003D1F4A" w:rsidRPr="00995461">
        <w:rPr>
          <w:rFonts w:ascii="Arial" w:hAnsi="Arial" w:cs="Arial"/>
          <w:color w:val="FFFFFF" w:themeColor="background1"/>
          <w:sz w:val="28"/>
          <w:szCs w:val="28"/>
        </w:rPr>
        <w:t>ereavement, Bullying &amp; harassment, Eating Disorde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>rs, Extreme moods and bipolar</w:t>
      </w:r>
      <w:r w:rsidR="00654A2D">
        <w:rPr>
          <w:rFonts w:ascii="Arial" w:hAnsi="Arial" w:cs="Arial"/>
          <w:color w:val="FFFFFF" w:themeColor="background1"/>
          <w:sz w:val="28"/>
          <w:szCs w:val="28"/>
        </w:rPr>
        <w:t xml:space="preserve"> disorder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>, Memory problems, P</w:t>
      </w:r>
      <w:r w:rsidR="003D1F4A" w:rsidRPr="00995461">
        <w:rPr>
          <w:rFonts w:ascii="Arial" w:hAnsi="Arial" w:cs="Arial"/>
          <w:color w:val="FFFFFF" w:themeColor="background1"/>
          <w:sz w:val="28"/>
          <w:szCs w:val="28"/>
        </w:rPr>
        <w:t>regnancy and postnatal em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>otional problems, Self esteem, Self harm, T</w:t>
      </w:r>
      <w:r w:rsidR="003D1F4A" w:rsidRPr="00995461">
        <w:rPr>
          <w:rFonts w:ascii="Arial" w:hAnsi="Arial" w:cs="Arial"/>
          <w:color w:val="FFFFFF" w:themeColor="background1"/>
          <w:sz w:val="28"/>
          <w:szCs w:val="28"/>
        </w:rPr>
        <w:t>rauma and abuse</w:t>
      </w:r>
    </w:p>
    <w:p w:rsidR="0033466A" w:rsidRPr="00995461" w:rsidRDefault="0033466A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</w:p>
    <w:p w:rsidR="0033466A" w:rsidRPr="00995461" w:rsidRDefault="003D1F4A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  <w:r w:rsidRPr="00995461">
        <w:rPr>
          <w:noProof/>
          <w:color w:val="FFFFFF" w:themeColor="background1"/>
          <w:sz w:val="24"/>
          <w:szCs w:val="24"/>
          <w:lang w:val="en-GB"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9084310</wp:posOffset>
            </wp:positionV>
            <wp:extent cx="679450" cy="720090"/>
            <wp:effectExtent l="19050" t="0" r="6350" b="0"/>
            <wp:wrapNone/>
            <wp:docPr id="18" name="Picture 18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3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 r="6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95461">
        <w:rPr>
          <w:noProof/>
          <w:color w:val="FFFFFF" w:themeColor="background1"/>
          <w:sz w:val="24"/>
          <w:szCs w:val="24"/>
          <w:lang w:val="en-GB" w:eastAsia="en-GB"/>
        </w:rPr>
        <w:t xml:space="preserve"> </w:t>
      </w:r>
      <w:r w:rsidR="00995461" w:rsidRPr="00995461">
        <w:rPr>
          <w:rFonts w:ascii="Arial" w:hAnsi="Arial" w:cs="Arial"/>
          <w:color w:val="FFFFFF" w:themeColor="background1"/>
          <w:sz w:val="28"/>
          <w:szCs w:val="28"/>
        </w:rPr>
        <w:t xml:space="preserve">Well-being and Lifestyle </w:t>
      </w:r>
      <w:r w:rsidRPr="00995461">
        <w:rPr>
          <w:noProof/>
          <w:color w:val="FFFFFF" w:themeColor="background1"/>
          <w:sz w:val="24"/>
          <w:szCs w:val="24"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9084310</wp:posOffset>
            </wp:positionV>
            <wp:extent cx="679450" cy="720090"/>
            <wp:effectExtent l="19050" t="0" r="6350" b="0"/>
            <wp:wrapNone/>
            <wp:docPr id="17" name="Picture 17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13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 r="6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95461" w:rsidRPr="00995461">
        <w:rPr>
          <w:rFonts w:ascii="Arial" w:hAnsi="Arial" w:cs="Arial"/>
          <w:color w:val="FFFFFF" w:themeColor="background1"/>
          <w:sz w:val="28"/>
          <w:szCs w:val="28"/>
        </w:rPr>
        <w:t>Advice</w:t>
      </w:r>
      <w:r w:rsidR="00654A2D">
        <w:rPr>
          <w:rFonts w:ascii="Arial" w:hAnsi="Arial" w:cs="Arial"/>
          <w:color w:val="FFFFFF" w:themeColor="background1"/>
          <w:sz w:val="28"/>
          <w:szCs w:val="28"/>
        </w:rPr>
        <w:t>; Advice about</w:t>
      </w:r>
      <w:r w:rsidR="00995461" w:rsidRPr="00995461">
        <w:rPr>
          <w:rFonts w:ascii="Arial" w:hAnsi="Arial" w:cs="Arial"/>
          <w:color w:val="FFFFFF" w:themeColor="background1"/>
          <w:sz w:val="28"/>
          <w:szCs w:val="28"/>
        </w:rPr>
        <w:t xml:space="preserve"> coping with physical health problems</w:t>
      </w:r>
      <w:r w:rsidR="00654A2D">
        <w:rPr>
          <w:rFonts w:ascii="Arial" w:hAnsi="Arial" w:cs="Arial"/>
          <w:color w:val="FFFFFF" w:themeColor="background1"/>
          <w:sz w:val="28"/>
          <w:szCs w:val="28"/>
        </w:rPr>
        <w:t>; Advice about managing feelings plus information about CBT tools</w:t>
      </w:r>
    </w:p>
    <w:p w:rsidR="0033466A" w:rsidRDefault="0033466A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ascii="Arial" w:hAnsi="Arial" w:cs="Arial"/>
          <w:color w:val="575756"/>
          <w:sz w:val="28"/>
          <w:szCs w:val="28"/>
        </w:rPr>
        <w:tab/>
      </w:r>
    </w:p>
    <w:p w:rsidR="001A30C1" w:rsidRDefault="00691784" w:rsidP="000E2D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504190</wp:posOffset>
            </wp:positionV>
            <wp:extent cx="339725" cy="360045"/>
            <wp:effectExtent l="19050" t="0" r="3175" b="0"/>
            <wp:wrapNone/>
            <wp:docPr id="13" name="Picture 13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3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 r="6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504190</wp:posOffset>
            </wp:positionV>
            <wp:extent cx="339725" cy="360045"/>
            <wp:effectExtent l="19050" t="0" r="3175" b="0"/>
            <wp:wrapNone/>
            <wp:docPr id="12" name="Picture 12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3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 r="6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A30C1" w:rsidSect="0033466A">
      <w:pgSz w:w="12240" w:h="15840"/>
      <w:pgMar w:top="851" w:right="118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4C5"/>
    <w:multiLevelType w:val="hybridMultilevel"/>
    <w:tmpl w:val="F5A432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6735B"/>
    <w:multiLevelType w:val="hybridMultilevel"/>
    <w:tmpl w:val="886ABBF0"/>
    <w:lvl w:ilvl="0" w:tplc="E4984E6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E3116C"/>
    <w:multiLevelType w:val="hybridMultilevel"/>
    <w:tmpl w:val="2BE074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3511A"/>
    <w:multiLevelType w:val="hybridMultilevel"/>
    <w:tmpl w:val="11C0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83727"/>
    <w:multiLevelType w:val="hybridMultilevel"/>
    <w:tmpl w:val="312AA81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8F027D3"/>
    <w:multiLevelType w:val="multilevel"/>
    <w:tmpl w:val="14AC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B77B2"/>
    <w:multiLevelType w:val="hybridMultilevel"/>
    <w:tmpl w:val="57E8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D4BD3"/>
    <w:multiLevelType w:val="hybridMultilevel"/>
    <w:tmpl w:val="89D42DBE"/>
    <w:lvl w:ilvl="0" w:tplc="33D6F260">
      <w:start w:val="1"/>
      <w:numFmt w:val="bullet"/>
      <w:lvlText w:val=""/>
      <w:lvlJc w:val="left"/>
      <w:pPr>
        <w:ind w:left="8441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8">
    <w:nsid w:val="769A34BA"/>
    <w:multiLevelType w:val="hybridMultilevel"/>
    <w:tmpl w:val="50A2E1C0"/>
    <w:lvl w:ilvl="0" w:tplc="E4984E6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847FE"/>
    <w:rsid w:val="00082E00"/>
    <w:rsid w:val="000E2D94"/>
    <w:rsid w:val="00113AA5"/>
    <w:rsid w:val="001A30C1"/>
    <w:rsid w:val="00222F72"/>
    <w:rsid w:val="00301BC1"/>
    <w:rsid w:val="00313550"/>
    <w:rsid w:val="0033466A"/>
    <w:rsid w:val="003D1F4A"/>
    <w:rsid w:val="004A3817"/>
    <w:rsid w:val="004A6926"/>
    <w:rsid w:val="00627958"/>
    <w:rsid w:val="00652CBF"/>
    <w:rsid w:val="00654A2D"/>
    <w:rsid w:val="00680975"/>
    <w:rsid w:val="00691784"/>
    <w:rsid w:val="006A792F"/>
    <w:rsid w:val="00711101"/>
    <w:rsid w:val="00885FCB"/>
    <w:rsid w:val="00995461"/>
    <w:rsid w:val="00B00912"/>
    <w:rsid w:val="00B03F5F"/>
    <w:rsid w:val="00B80EF0"/>
    <w:rsid w:val="00BC6BF8"/>
    <w:rsid w:val="00C847FE"/>
    <w:rsid w:val="00D61D17"/>
    <w:rsid w:val="00DB7E9F"/>
    <w:rsid w:val="00E47455"/>
    <w:rsid w:val="00FB2579"/>
    <w:rsid w:val="00FC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CB"/>
  </w:style>
  <w:style w:type="paragraph" w:styleId="Heading2">
    <w:name w:val="heading 2"/>
    <w:basedOn w:val="Normal"/>
    <w:link w:val="Heading2Char"/>
    <w:uiPriority w:val="9"/>
    <w:qFormat/>
    <w:rsid w:val="00C847FE"/>
    <w:pPr>
      <w:spacing w:after="25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84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F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47FE"/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847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84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92F"/>
    <w:rPr>
      <w:color w:val="0000FF" w:themeColor="hyperlink"/>
      <w:u w:val="single"/>
    </w:rPr>
  </w:style>
  <w:style w:type="character" w:customStyle="1" w:styleId="subicon1">
    <w:name w:val="subicon1"/>
    <w:basedOn w:val="DefaultParagraphFont"/>
    <w:rsid w:val="0033466A"/>
    <w:rPr>
      <w:vanish w:val="0"/>
      <w:webHidden w:val="0"/>
      <w:specVanish w:val="0"/>
    </w:rPr>
  </w:style>
  <w:style w:type="character" w:customStyle="1" w:styleId="subicondirect1">
    <w:name w:val="subicondirect1"/>
    <w:basedOn w:val="DefaultParagraphFont"/>
    <w:rsid w:val="0033466A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9E9"/>
                            <w:left w:val="none" w:sz="0" w:space="0" w:color="EAE9E9"/>
                            <w:bottom w:val="single" w:sz="2" w:space="0" w:color="EAE9E9"/>
                            <w:right w:val="none" w:sz="0" w:space="0" w:color="EAE9E9"/>
                          </w:divBdr>
                          <w:divsChild>
                            <w:div w:id="13829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9E9"/>
                            <w:left w:val="none" w:sz="0" w:space="0" w:color="EAE9E9"/>
                            <w:bottom w:val="single" w:sz="2" w:space="0" w:color="EAE9E9"/>
                            <w:right w:val="none" w:sz="0" w:space="0" w:color="EAE9E9"/>
                          </w:divBdr>
                          <w:divsChild>
                            <w:div w:id="14301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0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619">
                  <w:marLeft w:val="0"/>
                  <w:marRight w:val="0"/>
                  <w:marTop w:val="0"/>
                  <w:marBottom w:val="0"/>
                  <w:divBdr>
                    <w:top w:val="single" w:sz="4" w:space="0" w:color="00082B"/>
                    <w:left w:val="single" w:sz="4" w:space="0" w:color="00082B"/>
                    <w:bottom w:val="single" w:sz="4" w:space="0" w:color="00082B"/>
                    <w:right w:val="single" w:sz="4" w:space="0" w:color="00082B"/>
                  </w:divBdr>
                  <w:divsChild>
                    <w:div w:id="10059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9E9"/>
                            <w:left w:val="none" w:sz="0" w:space="0" w:color="EAE9E9"/>
                            <w:bottom w:val="single" w:sz="2" w:space="0" w:color="EAE9E9"/>
                            <w:right w:val="none" w:sz="0" w:space="0" w:color="EAE9E9"/>
                          </w:divBdr>
                          <w:divsChild>
                            <w:div w:id="10168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0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therapiesfife.scot.nhs.uk/" TargetMode="External"/><Relationship Id="rId13" Type="http://schemas.openxmlformats.org/officeDocument/2006/relationships/hyperlink" Target="http://www.moodcafe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esstherapiesfife.scot.nhs.uk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oodcafe.co.u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s://www.accesstherapiesfife.scot.nhs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esstherapiesfife.scot.nhs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baty</dc:creator>
  <cp:lastModifiedBy>Marie-Louise Blake (NHS FIFE)</cp:lastModifiedBy>
  <cp:revision>2</cp:revision>
  <dcterms:created xsi:type="dcterms:W3CDTF">2025-07-24T11:46:00Z</dcterms:created>
  <dcterms:modified xsi:type="dcterms:W3CDTF">2025-07-24T11:46:00Z</dcterms:modified>
</cp:coreProperties>
</file>